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B1" w:rsidRPr="001B1AB1" w:rsidRDefault="001B1AB1" w:rsidP="001B1AB1">
      <w:pPr>
        <w:jc w:val="center"/>
        <w:rPr>
          <w:b/>
        </w:rPr>
      </w:pPr>
      <w:bookmarkStart w:id="0" w:name="_GoBack"/>
      <w:bookmarkEnd w:id="0"/>
      <w:r w:rsidRPr="001B1AB1">
        <w:rPr>
          <w:b/>
        </w:rPr>
        <w:t>SYLWETKA ABSOLWENTA</w:t>
      </w:r>
    </w:p>
    <w:p w:rsidR="001B1AB1" w:rsidRPr="001B1AB1" w:rsidRDefault="001B1AB1" w:rsidP="001B1AB1">
      <w:pPr>
        <w:jc w:val="center"/>
        <w:rPr>
          <w:b/>
        </w:rPr>
      </w:pPr>
      <w:r w:rsidRPr="001B1AB1">
        <w:rPr>
          <w:b/>
        </w:rPr>
        <w:t>studiów I stopnia na kierunku Dietetyka</w:t>
      </w:r>
    </w:p>
    <w:p w:rsidR="001B1AB1" w:rsidRPr="001B1AB1" w:rsidRDefault="001B1AB1" w:rsidP="001B1AB1">
      <w:pPr>
        <w:jc w:val="center"/>
      </w:pPr>
      <w:r w:rsidRPr="001B1AB1">
        <w:t>Uniwersytetu Medycznego we Wrocławiu</w:t>
      </w:r>
    </w:p>
    <w:p w:rsidR="001B1AB1" w:rsidRPr="001B1AB1" w:rsidRDefault="001B1AB1" w:rsidP="001B1AB1">
      <w:pPr>
        <w:jc w:val="center"/>
      </w:pPr>
      <w:r w:rsidRPr="001B1AB1">
        <w:t>CYKL KSZTAŁCENIA 2020-2023</w:t>
      </w:r>
    </w:p>
    <w:p w:rsidR="001B1AB1" w:rsidRPr="001B1AB1" w:rsidRDefault="001B1AB1" w:rsidP="001B1AB1">
      <w:pPr>
        <w:rPr>
          <w:b/>
        </w:rPr>
      </w:pPr>
      <w:r>
        <w:t xml:space="preserve">Absolwent studiów I stopnia kierunku </w:t>
      </w:r>
      <w:r w:rsidRPr="001B1AB1">
        <w:rPr>
          <w:b/>
        </w:rPr>
        <w:t>Dietetyka</w:t>
      </w:r>
      <w:r>
        <w:t xml:space="preserve"> posiada następujące kwalifikacje w obszarze </w:t>
      </w:r>
      <w:r w:rsidRPr="001B1AB1">
        <w:rPr>
          <w:b/>
        </w:rPr>
        <w:t>wiedzy:</w:t>
      </w:r>
    </w:p>
    <w:p w:rsidR="001B1AB1" w:rsidRDefault="001B1AB1" w:rsidP="001B1AB1">
      <w:r>
        <w:t>• wykazuje znajomość anatomii i fizjologii człowieka ze szczególnym uwzględnieniem układu pokarmowego oraz procesów trawienia i wchłaniania</w:t>
      </w:r>
    </w:p>
    <w:p w:rsidR="001B1AB1" w:rsidRDefault="005F7FA9" w:rsidP="001B1AB1">
      <w:r>
        <w:t>•</w:t>
      </w:r>
      <w:r w:rsidR="001B1AB1">
        <w:t xml:space="preserve"> rozumie i potrafi wyjaśnić wzajemne zależności pomiędzy układem pokarmowym a układem nerwowym, krążenia i oddychania, moczowym i dokrewnym</w:t>
      </w:r>
    </w:p>
    <w:p w:rsidR="001B1AB1" w:rsidRDefault="005F7FA9" w:rsidP="001B1AB1">
      <w:r>
        <w:t>•</w:t>
      </w:r>
      <w:r w:rsidR="001B1AB1">
        <w:t xml:space="preserve"> zna, rozumie i potrafi wykorzystać w praktyce wiedzę z zakresu biochemii ogólnej i klinicznej, chemii żywności, mikrobiologii ogólnej i żywności, fizjologii oraz parazytologii</w:t>
      </w:r>
    </w:p>
    <w:p w:rsidR="001B1AB1" w:rsidRDefault="005F7FA9" w:rsidP="001B1AB1">
      <w:r>
        <w:t>•</w:t>
      </w:r>
      <w:r w:rsidR="001B1AB1">
        <w:t xml:space="preserve"> zna mechanizmy dziedziczenia. Genetyczne i środowiskowe uwarunkowania cech człowieka. Choroby uwarunkowane genetycznie i ich związek z żywieniem i możliwości leczenia dietetycznego</w:t>
      </w:r>
    </w:p>
    <w:p w:rsidR="001B1AB1" w:rsidRDefault="005F7FA9" w:rsidP="001B1AB1">
      <w:r>
        <w:t>•</w:t>
      </w:r>
      <w:r w:rsidR="001B1AB1">
        <w:t xml:space="preserve"> zna funkcje fizjologiczne białek, tłuszczów, węglowodanów oraz elektrolitów, pierwiastków śladowych, witamin i hormonów</w:t>
      </w:r>
    </w:p>
    <w:p w:rsidR="001B1AB1" w:rsidRDefault="005F7FA9" w:rsidP="001B1AB1">
      <w:r>
        <w:t>•</w:t>
      </w:r>
      <w:r w:rsidR="001B1AB1">
        <w:t xml:space="preserve"> zna terminologię związaną z technologią potraw oraz podstawami towaroznawstwa</w:t>
      </w:r>
    </w:p>
    <w:p w:rsidR="001B1AB1" w:rsidRDefault="005F7FA9" w:rsidP="001B1AB1">
      <w:r>
        <w:t>•</w:t>
      </w:r>
      <w:r w:rsidR="001B1AB1">
        <w:t xml:space="preserve"> zna organizacje stanowisk pracy zgodnie z wymogami ergonomii, warunki sanitarno-higieniczne produkcji żywności w zakładach żywienia zbiorowego i przemysłu spożywczego oraz współczesne systemy zapewnienia bezpieczeństwa żywności i żywienia</w:t>
      </w:r>
    </w:p>
    <w:p w:rsidR="001B1AB1" w:rsidRDefault="005F7FA9" w:rsidP="001B1AB1">
      <w:r>
        <w:t>•</w:t>
      </w:r>
      <w:r w:rsidR="001B1AB1">
        <w:t xml:space="preserve"> zna podstawowe zasady organizacji żywienia w zakładach żywienia zbiorowego typu zamkniętego i otwartego</w:t>
      </w:r>
    </w:p>
    <w:p w:rsidR="001B1AB1" w:rsidRDefault="005F7FA9" w:rsidP="001B1AB1">
      <w:r>
        <w:t>•</w:t>
      </w:r>
      <w:r w:rsidR="001B1AB1">
        <w:t xml:space="preserve"> rozumie procesy rozwoju osobniczego od dzieciństwa do późnej starości i potrafi zaplanować żywienie dostosowane do naturalnych etapów rozwoju człowieka</w:t>
      </w:r>
    </w:p>
    <w:p w:rsidR="001B1AB1" w:rsidRDefault="005F7FA9" w:rsidP="001B1AB1">
      <w:r>
        <w:t>•</w:t>
      </w:r>
      <w:r w:rsidR="001B1AB1">
        <w:t xml:space="preserve"> zna psychologiczne uwarunkowania kontaktu z pacjentem, style komunikowania oraz bariery w komunikowaniu i wiedzę tą wykorzystuje w prowadzeniu edukacji żywieniowej</w:t>
      </w:r>
    </w:p>
    <w:p w:rsidR="001B1AB1" w:rsidRDefault="005F7FA9" w:rsidP="001B1AB1">
      <w:r>
        <w:t>•</w:t>
      </w:r>
      <w:r w:rsidR="001B1AB1">
        <w:t xml:space="preserve"> rozumie i potrafi wyjaśnić społeczne i ekonomiczne uwarunkowania zdrowia i choroby</w:t>
      </w:r>
    </w:p>
    <w:p w:rsidR="001B1AB1" w:rsidRDefault="005F7FA9" w:rsidP="001B1AB1">
      <w:r>
        <w:t>•</w:t>
      </w:r>
      <w:r w:rsidR="001B1AB1">
        <w:t xml:space="preserve"> zna i potrafi wdrażać zasady zdrowego żywienia i stylu życia dla młodzieży i dorosłych. Zna przyczyny i skutki zaburzeń odżywiania</w:t>
      </w:r>
    </w:p>
    <w:p w:rsidR="001B1AB1" w:rsidRDefault="005F7FA9" w:rsidP="001B1AB1">
      <w:r>
        <w:t>•</w:t>
      </w:r>
      <w:r w:rsidR="001B1AB1">
        <w:t xml:space="preserve"> potrafi rozpoznać i dokonać korekty sposobu żywienia u osób z nieprawidłowa masą ciała (niedożywionych oraz/lub osób z nadwagą/otyłością)</w:t>
      </w:r>
    </w:p>
    <w:p w:rsidR="001B1AB1" w:rsidRDefault="005F7FA9" w:rsidP="001B1AB1">
      <w:r>
        <w:t>•</w:t>
      </w:r>
      <w:r w:rsidR="001B1AB1">
        <w:t xml:space="preserve"> zna zasady i podstawy fizjologiczne dietetyki pediatrycznej oraz zasady żywienia kobiet w okresie ciąży i w okresie karmienia piersią</w:t>
      </w:r>
    </w:p>
    <w:p w:rsidR="001B1AB1" w:rsidRDefault="005F7FA9" w:rsidP="001B1AB1">
      <w:r>
        <w:lastRenderedPageBreak/>
        <w:t>•</w:t>
      </w:r>
      <w:r w:rsidR="001B1AB1">
        <w:t xml:space="preserve"> zna, rozumie i potrafi wykorzystać w codziennej praktyce podstawy farmakologii i farmakoterapii żywieniowej oraz interakcji leków z żywnością</w:t>
      </w:r>
    </w:p>
    <w:p w:rsidR="001B1AB1" w:rsidRDefault="005F7FA9" w:rsidP="001B1AB1">
      <w:r>
        <w:t>•</w:t>
      </w:r>
      <w:r w:rsidR="001B1AB1">
        <w:t xml:space="preserve"> zna wpływ na stan odżywienia chorób układu pokarmowego, krążenia, oddychania, kostnego, rozrodczego i nerwowego oraz chorób zakaźnych (w tym wirusowych), chorób pasożytniczych i nowotworów</w:t>
      </w:r>
    </w:p>
    <w:p w:rsidR="001B1AB1" w:rsidRDefault="005F7FA9" w:rsidP="001B1AB1">
      <w:r>
        <w:t>•</w:t>
      </w:r>
      <w:r w:rsidR="001B1AB1">
        <w:t xml:space="preserve"> zna zasady postępowania dietetycznego w tych chorobach w zależności od stopnia zaawansowania choroby</w:t>
      </w:r>
    </w:p>
    <w:p w:rsidR="001B1AB1" w:rsidRDefault="005F7FA9" w:rsidP="001B1AB1">
      <w:r>
        <w:t>•</w:t>
      </w:r>
      <w:r w:rsidR="001B1AB1">
        <w:t xml:space="preserve"> zna podstawowe pojęcia z zakresu medycyny klinicznej</w:t>
      </w:r>
    </w:p>
    <w:p w:rsidR="001B1AB1" w:rsidRDefault="005F7FA9" w:rsidP="001B1AB1">
      <w:r>
        <w:t>•</w:t>
      </w:r>
      <w:r w:rsidR="001B1AB1">
        <w:t xml:space="preserve"> zna diagnostykę laboratoryjną na poziomie podstawowym</w:t>
      </w:r>
    </w:p>
    <w:p w:rsidR="001B1AB1" w:rsidRDefault="005F7FA9" w:rsidP="001B1AB1">
      <w:r>
        <w:t>•</w:t>
      </w:r>
      <w:r w:rsidR="001B1AB1">
        <w:t xml:space="preserve"> zna cele i zadania zdrowia publicznego, czynniki determinujące zdrowie oraz aktualne problemy zdrowotne ludności w Polsce i metody ich zaspokajania</w:t>
      </w:r>
    </w:p>
    <w:p w:rsidR="001B1AB1" w:rsidRDefault="005F7FA9" w:rsidP="001B1AB1">
      <w:r>
        <w:t>•</w:t>
      </w:r>
      <w:r w:rsidR="001B1AB1">
        <w:t xml:space="preserve"> zna organizację ochrony zdrowia w Polsce oraz programy profilaktyczne realizowane w ramach zdrowia publicznego</w:t>
      </w:r>
    </w:p>
    <w:p w:rsidR="001B1AB1" w:rsidRDefault="005F7FA9" w:rsidP="001B1AB1">
      <w:r>
        <w:t>•</w:t>
      </w:r>
      <w:r w:rsidR="001B1AB1">
        <w:t xml:space="preserve"> zna podstawy prawa i ekonomiki w ochronie zdrowia</w:t>
      </w:r>
    </w:p>
    <w:p w:rsidR="001B1AB1" w:rsidRDefault="005F7FA9" w:rsidP="001B1AB1">
      <w:r>
        <w:t>•</w:t>
      </w:r>
      <w:r w:rsidR="001B1AB1">
        <w:t xml:space="preserve"> zna zasady i znaczenie promocji zdrowia, właściwego odżywiania i zdrowego stylu życia w profilaktyce chorób społecznych i </w:t>
      </w:r>
      <w:proofErr w:type="spellStart"/>
      <w:r w:rsidR="001B1AB1">
        <w:t>dietozależnych</w:t>
      </w:r>
      <w:proofErr w:type="spellEnd"/>
    </w:p>
    <w:p w:rsidR="001B1AB1" w:rsidRDefault="005F7FA9" w:rsidP="001B1AB1">
      <w:r>
        <w:t>•</w:t>
      </w:r>
      <w:r w:rsidR="001B1AB1">
        <w:t xml:space="preserve"> zna etyczne i prawne uwarunkowania zawodu dietetyka</w:t>
      </w:r>
    </w:p>
    <w:p w:rsidR="005F7FA9" w:rsidRDefault="005F7FA9" w:rsidP="001B1AB1"/>
    <w:p w:rsidR="001B1AB1" w:rsidRDefault="001B1AB1" w:rsidP="001B1AB1">
      <w:r>
        <w:t xml:space="preserve">Absolwent studiów I stopnia kierunku </w:t>
      </w:r>
      <w:r w:rsidRPr="005F7FA9">
        <w:rPr>
          <w:b/>
        </w:rPr>
        <w:t>Dietetyka</w:t>
      </w:r>
      <w:r>
        <w:t xml:space="preserve"> posiada następujące kwalifikacje w obszarze </w:t>
      </w:r>
      <w:r w:rsidRPr="005F7FA9">
        <w:rPr>
          <w:b/>
        </w:rPr>
        <w:t>umiejętności:</w:t>
      </w:r>
    </w:p>
    <w:p w:rsidR="001B1AB1" w:rsidRDefault="005F7FA9" w:rsidP="001B1AB1">
      <w:r>
        <w:t>•</w:t>
      </w:r>
      <w:r w:rsidR="001B1AB1">
        <w:t xml:space="preserve"> potrafi prowadzić edukację żywieniową dla osób zdrowych i chorych, ich rodzin oraz pracowników ochrony zdrowia</w:t>
      </w:r>
    </w:p>
    <w:p w:rsidR="001B1AB1" w:rsidRDefault="005F7FA9" w:rsidP="001B1AB1">
      <w:r>
        <w:t>•</w:t>
      </w:r>
      <w:r w:rsidR="001B1AB1">
        <w:t xml:space="preserve"> potrafi udzielić porady dietetycznej w ramach zespołu terapeutycznego</w:t>
      </w:r>
    </w:p>
    <w:p w:rsidR="001B1AB1" w:rsidRDefault="005F7FA9" w:rsidP="001B1AB1">
      <w:r>
        <w:t>•</w:t>
      </w:r>
      <w:r w:rsidR="001B1AB1">
        <w:t xml:space="preserve"> potrafi pracować w zespole wielodyscyplinarnym w celu zapewnienia ciągłości opieki nad pacjentem</w:t>
      </w:r>
    </w:p>
    <w:p w:rsidR="001B1AB1" w:rsidRDefault="005F7FA9" w:rsidP="001B1AB1">
      <w:r>
        <w:t>•</w:t>
      </w:r>
      <w:r w:rsidR="001B1AB1">
        <w:t xml:space="preserve"> potrafi przygotować materiały edukacyjne dla pacjenta</w:t>
      </w:r>
    </w:p>
    <w:p w:rsidR="001B1AB1" w:rsidRDefault="005F7FA9" w:rsidP="001B1AB1">
      <w:r>
        <w:t>•</w:t>
      </w:r>
      <w:r w:rsidR="001B1AB1">
        <w:t xml:space="preserve"> rozumie wzajemne relacje pomiędzy przewlekłymi chorobami a stanem odżywienia i potrafi zaplanować i wdrożyć żywienie dostosowane do zaburzeń metabolicznych wywołanych urazem lub chorobą</w:t>
      </w:r>
    </w:p>
    <w:p w:rsidR="001B1AB1" w:rsidRDefault="005F7FA9" w:rsidP="001B1AB1">
      <w:r>
        <w:t>•</w:t>
      </w:r>
      <w:r w:rsidR="001B1AB1">
        <w:t xml:space="preserve"> potrafi rozpoznać rodzaj niedożywienia i zaplanować odpowiednie postępowanie żywieniowe</w:t>
      </w:r>
    </w:p>
    <w:p w:rsidR="001B1AB1" w:rsidRDefault="005F7FA9" w:rsidP="001B1AB1">
      <w:r>
        <w:t>•</w:t>
      </w:r>
      <w:r w:rsidR="001B1AB1">
        <w:t xml:space="preserve"> potrafi przewidzieć skutki wstrzymania podaży pożywienia w przebiegu choroby i zaplanować odpowiednie postępowanie żywieniowe w celu zapobiegania następstwom głodzenia</w:t>
      </w:r>
    </w:p>
    <w:p w:rsidR="001B1AB1" w:rsidRDefault="005F7FA9" w:rsidP="001B1AB1">
      <w:r>
        <w:t xml:space="preserve">• potrafi wykorzystać </w:t>
      </w:r>
      <w:r w:rsidR="001B1AB1">
        <w:t xml:space="preserve"> wyniki badań laboratoryjnych w planowaniu żywienia</w:t>
      </w:r>
    </w:p>
    <w:p w:rsidR="001B1AB1" w:rsidRDefault="005F7FA9" w:rsidP="001B1AB1">
      <w:r>
        <w:lastRenderedPageBreak/>
        <w:t>•</w:t>
      </w:r>
      <w:r w:rsidR="001B1AB1">
        <w:t xml:space="preserve"> potrafi przeprowadzić wywiad żywieniowy i dokonać oceny stanu odżywienia w oparciu o badania przesiewowe i pogłębiona ocenę stanu odżywienia</w:t>
      </w:r>
    </w:p>
    <w:p w:rsidR="001B1AB1" w:rsidRDefault="005F7FA9" w:rsidP="001B1AB1">
      <w:r>
        <w:t>•</w:t>
      </w:r>
      <w:r w:rsidR="001B1AB1">
        <w:t xml:space="preserve"> potrafi wykazać rolę dietetyka w monitorowaniu odżywiania się chorych w szpitalu</w:t>
      </w:r>
    </w:p>
    <w:p w:rsidR="001B1AB1" w:rsidRDefault="005F7FA9" w:rsidP="001B1AB1">
      <w:r>
        <w:t>•</w:t>
      </w:r>
      <w:r w:rsidR="001B1AB1">
        <w:t xml:space="preserve"> potrafi dokonać odpowiedniego doboru surowców do produkcji potraw stosowanych w </w:t>
      </w:r>
      <w:proofErr w:type="spellStart"/>
      <w:r w:rsidR="001B1AB1">
        <w:t>dietoterapii</w:t>
      </w:r>
      <w:proofErr w:type="spellEnd"/>
      <w:r w:rsidR="001B1AB1">
        <w:t xml:space="preserve"> oraz zastosować odpowiednie techniki sporządzania potraw</w:t>
      </w:r>
    </w:p>
    <w:p w:rsidR="001B1AB1" w:rsidRDefault="005F7FA9" w:rsidP="001B1AB1">
      <w:r>
        <w:t>•</w:t>
      </w:r>
      <w:r w:rsidR="001B1AB1">
        <w:t xml:space="preserve"> potrafi obliczyć indywidualne zapotrzebowanie na energię oraz makro i mikroskładniki odżywcze</w:t>
      </w:r>
    </w:p>
    <w:p w:rsidR="001B1AB1" w:rsidRDefault="005F7FA9" w:rsidP="001B1AB1">
      <w:r>
        <w:t>•</w:t>
      </w:r>
      <w:r w:rsidR="001B1AB1">
        <w:t xml:space="preserve"> potrafi określić wartość odżywczą i energetyczną diet na podstawie tabel wartości odżywczej produktów spożywczych i typowych potraw oraz programów komputerowych</w:t>
      </w:r>
    </w:p>
    <w:p w:rsidR="001B1AB1" w:rsidRDefault="005F7FA9" w:rsidP="001B1AB1">
      <w:r>
        <w:t>•</w:t>
      </w:r>
      <w:r w:rsidR="001B1AB1">
        <w:t xml:space="preserve"> potrafi zaplanować i wdrożyć żywienia dostosowane do potrzeb osób w podeszłym wieku</w:t>
      </w:r>
    </w:p>
    <w:p w:rsidR="001B1AB1" w:rsidRDefault="005F7FA9" w:rsidP="001B1AB1">
      <w:r>
        <w:t>•</w:t>
      </w:r>
      <w:r w:rsidR="001B1AB1">
        <w:t xml:space="preserve"> potrafi w oparciu o znajomość fizjologii wysiłku zaplanować i wdrożyć żywienie dostosowane do rodzaju uprawianej dyscypliny sportowej</w:t>
      </w:r>
    </w:p>
    <w:p w:rsidR="001B1AB1" w:rsidRDefault="005F7FA9" w:rsidP="001B1AB1">
      <w:r>
        <w:t>•</w:t>
      </w:r>
      <w:r w:rsidR="001B1AB1">
        <w:t xml:space="preserve"> potrafi zaplanować prawidłowe żywienia kobiety w ciąży i karmiącej</w:t>
      </w:r>
    </w:p>
    <w:p w:rsidR="001B1AB1" w:rsidRDefault="005F7FA9" w:rsidP="001B1AB1">
      <w:r>
        <w:t>•</w:t>
      </w:r>
      <w:r w:rsidR="001B1AB1">
        <w:t xml:space="preserve"> umie posługiwać się zaleceniami żywieniowymi i normami stosowanymi w zakładach żywienia zbiorowego</w:t>
      </w:r>
    </w:p>
    <w:p w:rsidR="001B1AB1" w:rsidRDefault="005F7FA9" w:rsidP="001B1AB1">
      <w:r>
        <w:t>•</w:t>
      </w:r>
      <w:r w:rsidR="001B1AB1">
        <w:t xml:space="preserve"> potrafi zaplanować i wdrożyć odpowiednie postępowanie żywieniowe w celu zapobiegania chorobom </w:t>
      </w:r>
      <w:proofErr w:type="spellStart"/>
      <w:r w:rsidR="001B1AB1">
        <w:t>dietozależnym</w:t>
      </w:r>
      <w:proofErr w:type="spellEnd"/>
      <w:r w:rsidR="001B1AB1">
        <w:t xml:space="preserve"> oraz ich leczenia</w:t>
      </w:r>
    </w:p>
    <w:p w:rsidR="001B1AB1" w:rsidRDefault="005F7FA9" w:rsidP="001B1AB1">
      <w:r>
        <w:t>•</w:t>
      </w:r>
      <w:r w:rsidR="001B1AB1">
        <w:t xml:space="preserve"> posiada umiejętność obsługi komputera oraz pozyskiwania i gromadzenia danych związanych z wykonywanym zawodem</w:t>
      </w:r>
    </w:p>
    <w:p w:rsidR="001B1AB1" w:rsidRDefault="005F7FA9" w:rsidP="001B1AB1">
      <w:r>
        <w:t>•</w:t>
      </w:r>
      <w:r w:rsidR="001B1AB1">
        <w:t xml:space="preserve"> opanował język obcy w stopniu umożliwiającym korzystanie z piśmiennictwa zawodowego i podstawową komunikację</w:t>
      </w:r>
    </w:p>
    <w:p w:rsidR="001B1AB1" w:rsidRDefault="005F7FA9" w:rsidP="001B1AB1">
      <w:r>
        <w:t>•</w:t>
      </w:r>
      <w:r w:rsidR="001B1AB1">
        <w:t xml:space="preserve"> zna zasady udzielania pierwszej pomocy i wie jak postępować w stanach zagrożenia życia</w:t>
      </w:r>
    </w:p>
    <w:p w:rsidR="00221203" w:rsidRDefault="006C70B6" w:rsidP="001B1AB1">
      <w:r>
        <w:t xml:space="preserve">• </w:t>
      </w:r>
      <w:r w:rsidR="00221203">
        <w:t>posiada umiejętność stałego dokształcania się</w:t>
      </w:r>
    </w:p>
    <w:p w:rsidR="006C70B6" w:rsidRDefault="006C70B6" w:rsidP="001B1AB1">
      <w:r>
        <w:t>• potrafi współpracować i pracować w grupie, przyjmując w niej różne role oraz rozwiązując najczęstsze problemy związane z danym zadaniem</w:t>
      </w:r>
    </w:p>
    <w:p w:rsidR="006C70B6" w:rsidRDefault="006C70B6" w:rsidP="001B1AB1">
      <w:r>
        <w:t>• potrafi brać odpowiedzialność za działania własne i właściwie organizować pracę własną</w:t>
      </w:r>
    </w:p>
    <w:p w:rsidR="006C70B6" w:rsidRDefault="006C70B6" w:rsidP="001B1AB1">
      <w:r>
        <w:t>• przestrzega zasad bezpieczeństwa i higieny pracy oraz ergonomii</w:t>
      </w:r>
    </w:p>
    <w:p w:rsidR="005F7FA9" w:rsidRDefault="005F7FA9" w:rsidP="001B1AB1"/>
    <w:p w:rsidR="001B1AB1" w:rsidRDefault="001B1AB1" w:rsidP="001B1AB1">
      <w:r>
        <w:t xml:space="preserve">Absolwent studiów I stopnia kierunku </w:t>
      </w:r>
      <w:r w:rsidRPr="005F7FA9">
        <w:rPr>
          <w:b/>
        </w:rPr>
        <w:t>Dietetyka</w:t>
      </w:r>
      <w:r>
        <w:t xml:space="preserve"> posiada następujące kwalifikacje w obszarze </w:t>
      </w:r>
      <w:r w:rsidRPr="005F7FA9">
        <w:rPr>
          <w:b/>
        </w:rPr>
        <w:t>kompetencje społeczne</w:t>
      </w:r>
      <w:r>
        <w:t>:</w:t>
      </w:r>
    </w:p>
    <w:p w:rsidR="001B1AB1" w:rsidRDefault="00221203" w:rsidP="001B1AB1">
      <w:r>
        <w:t>•</w:t>
      </w:r>
      <w:r w:rsidR="001B1AB1">
        <w:t xml:space="preserve"> posiada świadomość własnych ograniczeń i wie kiedy zwrócić się do innych specjalistów</w:t>
      </w:r>
    </w:p>
    <w:p w:rsidR="001B1AB1" w:rsidRDefault="00221203" w:rsidP="001B1AB1">
      <w:r>
        <w:t>•</w:t>
      </w:r>
      <w:r w:rsidR="001B1AB1">
        <w:t xml:space="preserve"> potrafi taktownie i skutecznie zasugerować pacjentowi potrzebę konsultacji medycznej</w:t>
      </w:r>
    </w:p>
    <w:p w:rsidR="001B1AB1" w:rsidRDefault="00221203" w:rsidP="001B1AB1">
      <w:r>
        <w:lastRenderedPageBreak/>
        <w:t>•</w:t>
      </w:r>
      <w:r w:rsidR="001B1AB1">
        <w:t xml:space="preserve"> przestrzega zasad etyki zawodowej</w:t>
      </w:r>
    </w:p>
    <w:p w:rsidR="001B1AB1" w:rsidRDefault="00221203" w:rsidP="001B1AB1">
      <w:r>
        <w:t>•</w:t>
      </w:r>
      <w:r w:rsidR="001B1AB1">
        <w:t xml:space="preserve"> stawia dobro pacjenta oraz grup społecznych na pierwszym miejscu i okazuje szacunek wobec pacjenta (klienta) i grup społecznych</w:t>
      </w:r>
    </w:p>
    <w:p w:rsidR="001B1AB1" w:rsidRDefault="00221203" w:rsidP="001B1AB1">
      <w:r>
        <w:t>•</w:t>
      </w:r>
      <w:r w:rsidR="001B1AB1">
        <w:t xml:space="preserve"> przestrzega praw pacjenta, w tym prawa do informacji dotyczącej proponowanego postępowania dietetycznego oraz jego możliwych następstw i ograniczeń</w:t>
      </w:r>
    </w:p>
    <w:p w:rsidR="001B1AB1" w:rsidRDefault="00221203" w:rsidP="001B1AB1">
      <w:r>
        <w:t>•</w:t>
      </w:r>
      <w:r w:rsidR="001B1AB1">
        <w:t xml:space="preserve"> przestrzega tajemnicy obowiązującej pracowników ochrony zdrowia</w:t>
      </w:r>
    </w:p>
    <w:p w:rsidR="003B2276" w:rsidRDefault="003B2276" w:rsidP="001B1AB1"/>
    <w:sectPr w:rsidR="003B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B1"/>
    <w:rsid w:val="001B1AB1"/>
    <w:rsid w:val="00221203"/>
    <w:rsid w:val="003B2276"/>
    <w:rsid w:val="005F7FA9"/>
    <w:rsid w:val="006C70B6"/>
    <w:rsid w:val="00A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F501-BFF4-4E58-A323-CA9D61A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Dietetyka</dc:creator>
  <cp:lastModifiedBy>Darek</cp:lastModifiedBy>
  <cp:revision>2</cp:revision>
  <dcterms:created xsi:type="dcterms:W3CDTF">2020-11-25T10:28:00Z</dcterms:created>
  <dcterms:modified xsi:type="dcterms:W3CDTF">2020-11-25T10:28:00Z</dcterms:modified>
</cp:coreProperties>
</file>